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Dear Third Grade Families,</w:t>
      </w:r>
    </w:p>
    <w:p w:rsidR="00000000" w:rsidDel="00000000" w:rsidP="00000000" w:rsidRDefault="00000000" w:rsidRPr="00000000" w14:paraId="00000002">
      <w:pP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03">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ab/>
        <w:t xml:space="preserve">We hope everyone is staying safe and well. The district is sending out this “Go bag” in an effort to provide learning opportunities for your child while the schools remain closed. Within the bag are materials related to all subjects to help your child practice their previously taught skills. We also provided some differentiated activities for both Math and Reading. Please find a list of these materials below as well as directions as how they are to be used.</w:t>
      </w:r>
    </w:p>
    <w:p w:rsidR="00000000" w:rsidDel="00000000" w:rsidP="00000000" w:rsidRDefault="00000000" w:rsidRPr="00000000" w14:paraId="00000004">
      <w:pP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05">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Your child’s teacher will be reaching out in regards to additional online resources that are available. Please know our thoughts are with you during this difficult time and feel free to reach out with any questions you might have.</w:t>
      </w:r>
    </w:p>
    <w:p w:rsidR="00000000" w:rsidDel="00000000" w:rsidP="00000000" w:rsidRDefault="00000000" w:rsidRPr="00000000" w14:paraId="00000006">
      <w:pP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07">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Math: </w:t>
      </w:r>
    </w:p>
    <w:p w:rsidR="00000000" w:rsidDel="00000000" w:rsidP="00000000" w:rsidRDefault="00000000" w:rsidRPr="00000000" w14:paraId="00000008">
      <w:pPr>
        <w:numPr>
          <w:ilvl w:val="0"/>
          <w:numId w:val="3"/>
        </w:numPr>
        <w:ind w:left="720" w:hanging="360"/>
        <w:rPr>
          <w:rFonts w:ascii="Happy Monkey" w:cs="Happy Monkey" w:eastAsia="Happy Monkey" w:hAnsi="Happy Monkey"/>
          <w:sz w:val="28"/>
          <w:szCs w:val="28"/>
          <w:u w:val="none"/>
        </w:rPr>
      </w:pPr>
      <w:r w:rsidDel="00000000" w:rsidR="00000000" w:rsidRPr="00000000">
        <w:rPr>
          <w:rFonts w:ascii="Happy Monkey" w:cs="Happy Monkey" w:eastAsia="Happy Monkey" w:hAnsi="Happy Monkey"/>
          <w:sz w:val="28"/>
          <w:szCs w:val="28"/>
          <w:rtl w:val="0"/>
        </w:rPr>
        <w:t xml:space="preserve">3rd Grade Review Packet</w:t>
      </w:r>
    </w:p>
    <w:p w:rsidR="00000000" w:rsidDel="00000000" w:rsidP="00000000" w:rsidRDefault="00000000" w:rsidRPr="00000000" w14:paraId="00000009">
      <w:pPr>
        <w:numPr>
          <w:ilvl w:val="0"/>
          <w:numId w:val="3"/>
        </w:numPr>
        <w:ind w:left="720" w:hanging="360"/>
        <w:rPr>
          <w:rFonts w:ascii="Happy Monkey" w:cs="Happy Monkey" w:eastAsia="Happy Monkey" w:hAnsi="Happy Monkey"/>
          <w:sz w:val="28"/>
          <w:szCs w:val="28"/>
          <w:u w:val="none"/>
        </w:rPr>
      </w:pPr>
      <w:r w:rsidDel="00000000" w:rsidR="00000000" w:rsidRPr="00000000">
        <w:rPr>
          <w:rFonts w:ascii="Happy Monkey" w:cs="Happy Monkey" w:eastAsia="Happy Monkey" w:hAnsi="Happy Monkey"/>
          <w:sz w:val="28"/>
          <w:szCs w:val="28"/>
          <w:rtl w:val="0"/>
        </w:rPr>
        <w:t xml:space="preserve">ST Math Spring Break Challenge</w:t>
      </w:r>
    </w:p>
    <w:p w:rsidR="00000000" w:rsidDel="00000000" w:rsidP="00000000" w:rsidRDefault="00000000" w:rsidRPr="00000000" w14:paraId="0000000A">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Reading:</w:t>
      </w:r>
    </w:p>
    <w:p w:rsidR="00000000" w:rsidDel="00000000" w:rsidP="00000000" w:rsidRDefault="00000000" w:rsidRPr="00000000" w14:paraId="0000000B">
      <w:pPr>
        <w:numPr>
          <w:ilvl w:val="0"/>
          <w:numId w:val="4"/>
        </w:numPr>
        <w:ind w:left="720" w:hanging="360"/>
        <w:rPr>
          <w:rFonts w:ascii="Happy Monkey" w:cs="Happy Monkey" w:eastAsia="Happy Monkey" w:hAnsi="Happy Monkey"/>
          <w:sz w:val="28"/>
          <w:szCs w:val="28"/>
          <w:u w:val="none"/>
        </w:rPr>
      </w:pPr>
      <w:r w:rsidDel="00000000" w:rsidR="00000000" w:rsidRPr="00000000">
        <w:rPr>
          <w:rFonts w:ascii="Happy Monkey" w:cs="Happy Monkey" w:eastAsia="Happy Monkey" w:hAnsi="Happy Monkey"/>
          <w:sz w:val="28"/>
          <w:szCs w:val="28"/>
          <w:rtl w:val="0"/>
        </w:rPr>
        <w:t xml:space="preserve">Reading Bingo (1 sheet per week)</w:t>
      </w:r>
    </w:p>
    <w:p w:rsidR="00000000" w:rsidDel="00000000" w:rsidP="00000000" w:rsidRDefault="00000000" w:rsidRPr="00000000" w14:paraId="0000000C">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Writing:</w:t>
      </w:r>
    </w:p>
    <w:p w:rsidR="00000000" w:rsidDel="00000000" w:rsidP="00000000" w:rsidRDefault="00000000" w:rsidRPr="00000000" w14:paraId="0000000D">
      <w:pPr>
        <w:numPr>
          <w:ilvl w:val="0"/>
          <w:numId w:val="1"/>
        </w:numPr>
        <w:ind w:left="720" w:hanging="360"/>
        <w:rPr>
          <w:rFonts w:ascii="Happy Monkey" w:cs="Happy Monkey" w:eastAsia="Happy Monkey" w:hAnsi="Happy Monkey"/>
          <w:sz w:val="28"/>
          <w:szCs w:val="28"/>
          <w:u w:val="none"/>
        </w:rPr>
      </w:pPr>
      <w:r w:rsidDel="00000000" w:rsidR="00000000" w:rsidRPr="00000000">
        <w:rPr>
          <w:rFonts w:ascii="Happy Monkey" w:cs="Happy Monkey" w:eastAsia="Happy Monkey" w:hAnsi="Happy Monkey"/>
          <w:sz w:val="28"/>
          <w:szCs w:val="28"/>
          <w:rtl w:val="0"/>
        </w:rPr>
        <w:t xml:space="preserve">Writing Review (includes grammar, parts of speech, vocabulary, sentence structure, narrative writing)</w:t>
      </w:r>
    </w:p>
    <w:p w:rsidR="00000000" w:rsidDel="00000000" w:rsidP="00000000" w:rsidRDefault="00000000" w:rsidRPr="00000000" w14:paraId="0000000E">
      <w:pPr>
        <w:ind w:left="0" w:firstLine="0"/>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Science/Social Studies:</w:t>
      </w:r>
    </w:p>
    <w:p w:rsidR="00000000" w:rsidDel="00000000" w:rsidP="00000000" w:rsidRDefault="00000000" w:rsidRPr="00000000" w14:paraId="0000000F">
      <w:pPr>
        <w:numPr>
          <w:ilvl w:val="0"/>
          <w:numId w:val="2"/>
        </w:numPr>
        <w:ind w:left="720" w:hanging="360"/>
        <w:rPr>
          <w:rFonts w:ascii="Happy Monkey" w:cs="Happy Monkey" w:eastAsia="Happy Monkey" w:hAnsi="Happy Monkey"/>
          <w:sz w:val="28"/>
          <w:szCs w:val="28"/>
          <w:u w:val="none"/>
        </w:rPr>
      </w:pPr>
      <w:r w:rsidDel="00000000" w:rsidR="00000000" w:rsidRPr="00000000">
        <w:rPr>
          <w:rFonts w:ascii="Happy Monkey" w:cs="Happy Monkey" w:eastAsia="Happy Monkey" w:hAnsi="Happy Monkey"/>
          <w:sz w:val="28"/>
          <w:szCs w:val="28"/>
          <w:rtl w:val="0"/>
        </w:rPr>
        <w:t xml:space="preserve">Life Cycles-passage with attached questions</w:t>
      </w:r>
    </w:p>
    <w:p w:rsidR="00000000" w:rsidDel="00000000" w:rsidP="00000000" w:rsidRDefault="00000000" w:rsidRPr="00000000" w14:paraId="00000010">
      <w:pPr>
        <w:numPr>
          <w:ilvl w:val="0"/>
          <w:numId w:val="2"/>
        </w:numPr>
        <w:ind w:left="720" w:hanging="360"/>
        <w:rPr>
          <w:rFonts w:ascii="Happy Monkey" w:cs="Happy Monkey" w:eastAsia="Happy Monkey" w:hAnsi="Happy Monkey"/>
          <w:sz w:val="28"/>
          <w:szCs w:val="28"/>
          <w:u w:val="none"/>
        </w:rPr>
      </w:pPr>
      <w:r w:rsidDel="00000000" w:rsidR="00000000" w:rsidRPr="00000000">
        <w:rPr>
          <w:rFonts w:ascii="Happy Monkey" w:cs="Happy Monkey" w:eastAsia="Happy Monkey" w:hAnsi="Happy Monkey"/>
          <w:sz w:val="28"/>
          <w:szCs w:val="28"/>
          <w:rtl w:val="0"/>
        </w:rPr>
        <w:t xml:space="preserve">American Revolution-reading with comprehension check-ins</w:t>
      </w:r>
    </w:p>
    <w:p w:rsidR="00000000" w:rsidDel="00000000" w:rsidP="00000000" w:rsidRDefault="00000000" w:rsidRPr="00000000" w14:paraId="00000011">
      <w:pP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12">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Differentiated Math/Sight Words Packet </w:t>
      </w:r>
    </w:p>
    <w:p w:rsidR="00000000" w:rsidDel="00000000" w:rsidP="00000000" w:rsidRDefault="00000000" w:rsidRPr="00000000" w14:paraId="00000013">
      <w:pP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14">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Sincerely,</w:t>
      </w:r>
    </w:p>
    <w:p w:rsidR="00000000" w:rsidDel="00000000" w:rsidP="00000000" w:rsidRDefault="00000000" w:rsidRPr="00000000" w14:paraId="00000015">
      <w:pP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16">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The Third Grade Team</w:t>
      </w:r>
    </w:p>
    <w:p w:rsidR="00000000" w:rsidDel="00000000" w:rsidP="00000000" w:rsidRDefault="00000000" w:rsidRPr="00000000" w14:paraId="00000017">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oreja Familias de tercer grado,</w:t>
      </w:r>
    </w:p>
    <w:p w:rsidR="00000000" w:rsidDel="00000000" w:rsidP="00000000" w:rsidRDefault="00000000" w:rsidRPr="00000000" w14:paraId="00000018">
      <w:pP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19">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Esperamos que todos se mantengan seguros y bien. El distrito está enviando esta “bolsa de viaje” en un esfuerzo por proporcionar oportunidades de aprendizaje para su hijo mientras las escuelas permanecen cerradas. Dentro de la bolsa hay materiales relacionados con todas las materias para ayudar a su hijo a practicar sus habilidades enseñadas anteriormente. También proporcionamos algunas actividades diferenciadas para matemáticas y lectura. A continuación encontrará una lista de estos materiales, así como instrucciones sobre cómo usarlos.</w:t>
      </w:r>
    </w:p>
    <w:p w:rsidR="00000000" w:rsidDel="00000000" w:rsidP="00000000" w:rsidRDefault="00000000" w:rsidRPr="00000000" w14:paraId="0000001A">
      <w:pP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1B">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El maestro de su hijo se comunicará con respecto a los recursos adicionales en línea que están disponibles. Tenga en cuenta que nuestros pensamientos están con usted durante este momento difícil y no dude en comunicarse con cualquier pregunta que pueda tener.</w:t>
      </w:r>
    </w:p>
    <w:p w:rsidR="00000000" w:rsidDel="00000000" w:rsidP="00000000" w:rsidRDefault="00000000" w:rsidRPr="00000000" w14:paraId="0000001C">
      <w:pP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1D">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Matemáticas:</w:t>
      </w:r>
    </w:p>
    <w:p w:rsidR="00000000" w:rsidDel="00000000" w:rsidP="00000000" w:rsidRDefault="00000000" w:rsidRPr="00000000" w14:paraId="0000001E">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Paquete de Revisión de 3er Grado</w:t>
      </w:r>
    </w:p>
    <w:p w:rsidR="00000000" w:rsidDel="00000000" w:rsidP="00000000" w:rsidRDefault="00000000" w:rsidRPr="00000000" w14:paraId="0000001F">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Desafío ST Math Spring Break</w:t>
      </w:r>
    </w:p>
    <w:p w:rsidR="00000000" w:rsidDel="00000000" w:rsidP="00000000" w:rsidRDefault="00000000" w:rsidRPr="00000000" w14:paraId="00000020">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Leyendo:</w:t>
      </w:r>
    </w:p>
    <w:p w:rsidR="00000000" w:rsidDel="00000000" w:rsidP="00000000" w:rsidRDefault="00000000" w:rsidRPr="00000000" w14:paraId="00000021">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Reading Bingo (1 hoja por semana)</w:t>
      </w:r>
    </w:p>
    <w:p w:rsidR="00000000" w:rsidDel="00000000" w:rsidP="00000000" w:rsidRDefault="00000000" w:rsidRPr="00000000" w14:paraId="00000022">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Escritura:</w:t>
      </w:r>
    </w:p>
    <w:p w:rsidR="00000000" w:rsidDel="00000000" w:rsidP="00000000" w:rsidRDefault="00000000" w:rsidRPr="00000000" w14:paraId="00000023">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Revisión de escritura (incluye gramática, partes del discurso, vocabulario, estructura de oraciones, escritura narrativa)</w:t>
      </w:r>
    </w:p>
    <w:p w:rsidR="00000000" w:rsidDel="00000000" w:rsidP="00000000" w:rsidRDefault="00000000" w:rsidRPr="00000000" w14:paraId="00000024">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Ciencias / Estudios sociales:</w:t>
      </w:r>
    </w:p>
    <w:p w:rsidR="00000000" w:rsidDel="00000000" w:rsidP="00000000" w:rsidRDefault="00000000" w:rsidRPr="00000000" w14:paraId="00000025">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Ciclos de vida: pasaje con preguntas adjuntas</w:t>
      </w:r>
    </w:p>
    <w:p w:rsidR="00000000" w:rsidDel="00000000" w:rsidP="00000000" w:rsidRDefault="00000000" w:rsidRPr="00000000" w14:paraId="00000026">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Revolución americana: lectura con registros de comprensión</w:t>
      </w:r>
    </w:p>
    <w:p w:rsidR="00000000" w:rsidDel="00000000" w:rsidP="00000000" w:rsidRDefault="00000000" w:rsidRPr="00000000" w14:paraId="00000027">
      <w:pP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28">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Paquete de palabras diferenciadas de matemática / vista</w:t>
      </w:r>
    </w:p>
    <w:p w:rsidR="00000000" w:rsidDel="00000000" w:rsidP="00000000" w:rsidRDefault="00000000" w:rsidRPr="00000000" w14:paraId="00000029">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Sinceramente,</w:t>
      </w:r>
    </w:p>
    <w:p w:rsidR="00000000" w:rsidDel="00000000" w:rsidP="00000000" w:rsidRDefault="00000000" w:rsidRPr="00000000" w14:paraId="0000002A">
      <w:pP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El equipo de tercer grado</w:t>
      </w:r>
    </w:p>
    <w:p w:rsidR="00000000" w:rsidDel="00000000" w:rsidP="00000000" w:rsidRDefault="00000000" w:rsidRPr="00000000" w14:paraId="0000002B">
      <w:pPr>
        <w:rPr>
          <w:rFonts w:ascii="Happy Monkey" w:cs="Happy Monkey" w:eastAsia="Happy Monkey" w:hAnsi="Happy Monkey"/>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appy Monkey">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